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8B" w:rsidRPr="00500D2F" w:rsidRDefault="0096058B" w:rsidP="005F315E">
      <w:pPr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</w:p>
    <w:p w:rsidR="005F315E" w:rsidRPr="005F315E" w:rsidRDefault="005267F1" w:rsidP="005F315E">
      <w:pPr>
        <w:rPr>
          <w:rFonts w:hAnsi="ＭＳ 明朝"/>
          <w:sz w:val="24"/>
        </w:rPr>
      </w:pPr>
      <w:r w:rsidRPr="005F315E">
        <w:rPr>
          <w:rFonts w:hAnsi="ＭＳ 明朝" w:hint="eastAsia"/>
          <w:sz w:val="28"/>
          <w:szCs w:val="24"/>
        </w:rPr>
        <w:t xml:space="preserve">　</w:t>
      </w:r>
      <w:r w:rsidR="005F315E" w:rsidRPr="005F315E">
        <w:rPr>
          <w:rFonts w:hAnsi="ＭＳ 明朝" w:hint="eastAsia"/>
          <w:sz w:val="24"/>
        </w:rPr>
        <w:t>様式第４号</w:t>
      </w:r>
    </w:p>
    <w:p w:rsidR="005F315E" w:rsidRPr="006A55A6" w:rsidRDefault="005F315E" w:rsidP="005F315E">
      <w:pPr>
        <w:rPr>
          <w:rFonts w:hAnsi="ＭＳ 明朝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6"/>
        <w:gridCol w:w="224"/>
        <w:gridCol w:w="895"/>
        <w:gridCol w:w="753"/>
        <w:gridCol w:w="753"/>
        <w:gridCol w:w="760"/>
        <w:gridCol w:w="760"/>
        <w:gridCol w:w="760"/>
        <w:gridCol w:w="760"/>
        <w:gridCol w:w="760"/>
        <w:gridCol w:w="453"/>
      </w:tblGrid>
      <w:tr w:rsidR="005F315E" w:rsidRPr="006A55A6" w:rsidTr="000B00D0">
        <w:trPr>
          <w:cantSplit/>
          <w:trHeight w:val="875"/>
          <w:jc w:val="center"/>
        </w:trPr>
        <w:tc>
          <w:tcPr>
            <w:tcW w:w="90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</w:t>
            </w:r>
            <w:r w:rsidRPr="006A55A6">
              <w:rPr>
                <w:rFonts w:hAnsi="ＭＳ 明朝" w:hint="eastAsia"/>
              </w:rPr>
              <w:t>書</w:t>
            </w: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入札価</w:t>
            </w:r>
            <w:r w:rsidRPr="006A55A6">
              <w:rPr>
                <w:rFonts w:hAnsi="ＭＳ 明朝" w:hint="eastAsia"/>
              </w:rPr>
              <w:t>格</w:t>
            </w:r>
          </w:p>
        </w:tc>
        <w:tc>
          <w:tcPr>
            <w:tcW w:w="6878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>千万</w:t>
            </w:r>
          </w:p>
        </w:tc>
        <w:tc>
          <w:tcPr>
            <w:tcW w:w="7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百万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百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十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円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6878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70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契約目</w:t>
            </w:r>
            <w:r w:rsidRPr="006A55A6">
              <w:rPr>
                <w:rFonts w:hAnsi="ＭＳ 明朝" w:hint="eastAsia"/>
              </w:rPr>
              <w:t>的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期</w:t>
            </w:r>
            <w:r w:rsidRPr="006A55A6">
              <w:rPr>
                <w:rFonts w:hAnsi="ＭＳ 明朝" w:hint="eastAsia"/>
              </w:rPr>
              <w:t>限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年　　　月　　　日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場</w:t>
            </w:r>
            <w:r w:rsidRPr="006A55A6">
              <w:rPr>
                <w:rFonts w:hAnsi="ＭＳ 明朝" w:hint="eastAsia"/>
              </w:rPr>
              <w:t>所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</w:t>
            </w:r>
            <w:r w:rsidR="000F49A7" w:rsidRPr="000F49A7">
              <w:rPr>
                <w:rFonts w:hAnsi="ＭＳ 明朝" w:hint="eastAsia"/>
                <w:kern w:val="0"/>
              </w:rPr>
              <w:t>京丹後</w:t>
            </w:r>
            <w:r w:rsidRPr="000F49A7">
              <w:rPr>
                <w:rFonts w:hAnsi="ＭＳ 明朝" w:hint="eastAsia"/>
                <w:kern w:val="0"/>
              </w:rPr>
              <w:t>市</w:t>
            </w:r>
            <w:r w:rsidRPr="006A55A6">
              <w:rPr>
                <w:rFonts w:hAnsi="ＭＳ 明朝" w:hint="eastAsia"/>
              </w:rPr>
              <w:t>内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4668"/>
          <w:jc w:val="center"/>
        </w:trPr>
        <w:tc>
          <w:tcPr>
            <w:tcW w:w="90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上記金額でご指示の条件によって入札します。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　年　　月　　日</w:t>
            </w:r>
          </w:p>
          <w:p w:rsidR="005F315E" w:rsidRPr="006A55A6" w:rsidRDefault="005F315E" w:rsidP="000B00D0">
            <w:pPr>
              <w:ind w:firstLineChars="2700" w:firstLine="5783"/>
              <w:rPr>
                <w:rFonts w:hAnsi="ＭＳ 明朝"/>
              </w:rPr>
            </w:pP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住　所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入札者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氏　名　　　　　　　　　　　印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Default="005F315E" w:rsidP="000B00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（宛先）</w:t>
            </w:r>
            <w:r w:rsidR="000F49A7" w:rsidRPr="000F49A7">
              <w:rPr>
                <w:rFonts w:ascii="Century"/>
                <w:szCs w:val="24"/>
              </w:rPr>
              <w:t>京丹後市地域雇用促進協議会</w:t>
            </w:r>
            <w:r w:rsidR="000F49A7" w:rsidRPr="000F49A7">
              <w:rPr>
                <w:rFonts w:ascii="Century" w:hint="eastAsia"/>
                <w:szCs w:val="24"/>
              </w:rPr>
              <w:t>会長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</w:tbl>
    <w:p w:rsidR="00497E1E" w:rsidRPr="00500D2F" w:rsidRDefault="00497E1E" w:rsidP="001F40AE">
      <w:pPr>
        <w:autoSpaceDE w:val="0"/>
        <w:autoSpaceDN w:val="0"/>
        <w:rPr>
          <w:rFonts w:hAnsi="ＭＳ 明朝"/>
          <w:sz w:val="24"/>
          <w:szCs w:val="24"/>
        </w:rPr>
      </w:pPr>
    </w:p>
    <w:p w:rsidR="0093712B" w:rsidRPr="00500D2F" w:rsidRDefault="0093712B" w:rsidP="0093712B">
      <w:pPr>
        <w:jc w:val="right"/>
        <w:rPr>
          <w:rFonts w:hAnsi="ＭＳ 明朝"/>
          <w:sz w:val="24"/>
          <w:szCs w:val="24"/>
          <w:u w:val="single"/>
        </w:rPr>
      </w:pPr>
    </w:p>
    <w:sectPr w:rsidR="0093712B" w:rsidRPr="00500D2F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E07" w:rsidRDefault="00BD2E07" w:rsidP="000F49A7">
    <w:pPr>
      <w:pStyle w:val="af9"/>
      <w:jc w:val="right"/>
      <w:rPr>
        <w:sz w:val="18"/>
        <w:szCs w:val="18"/>
      </w:rPr>
    </w:pPr>
    <w:bookmarkStart w:id="1" w:name="_Hlk214373066"/>
    <w:bookmarkStart w:id="2" w:name="_Hlk214373067"/>
    <w:r w:rsidRPr="00BD2E07">
      <w:rPr>
        <w:rFonts w:hint="eastAsia"/>
        <w:sz w:val="18"/>
        <w:szCs w:val="18"/>
      </w:rPr>
      <w:t>令和</w:t>
    </w:r>
    <w:r>
      <w:rPr>
        <w:rFonts w:hint="eastAsia"/>
        <w:sz w:val="18"/>
        <w:szCs w:val="18"/>
      </w:rPr>
      <w:t>８</w:t>
    </w:r>
    <w:r w:rsidRPr="00BD2E07">
      <w:rPr>
        <w:rFonts w:hint="eastAsia"/>
        <w:sz w:val="18"/>
        <w:szCs w:val="18"/>
      </w:rPr>
      <w:t>年度　京丹後市地域雇用活性化推進事業（オープンファクトリー導入講習会）業務委託</w:t>
    </w:r>
  </w:p>
  <w:p w:rsidR="00232F24" w:rsidRPr="000F49A7" w:rsidRDefault="000F49A7" w:rsidP="000F49A7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49A7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16D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90B3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0C36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2E07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2FCE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B0B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74904-2531-4140-9168-714A801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赤阪 勇太</dc:creator>
  <cp:lastModifiedBy>赤阪 勇太</cp:lastModifiedBy>
  <cp:revision>2</cp:revision>
  <cp:lastPrinted>2026-06-03T04:25:00Z</cp:lastPrinted>
  <dcterms:created xsi:type="dcterms:W3CDTF">2026-06-09T07:59:00Z</dcterms:created>
  <dcterms:modified xsi:type="dcterms:W3CDTF">2026-06-09T07:59:00Z</dcterms:modified>
</cp:coreProperties>
</file>